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2F7" w:rsidRPr="009B52F7" w:rsidRDefault="009B52F7" w:rsidP="009B52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i/>
          <w:iCs/>
          <w:color w:val="903638"/>
          <w:sz w:val="32"/>
          <w:szCs w:val="32"/>
          <w:lang w:eastAsia="ru-RU"/>
        </w:rPr>
        <w:t>Проект</w:t>
      </w:r>
      <w:r w:rsidR="00BD51D7">
        <w:rPr>
          <w:rFonts w:ascii="Times New Roman" w:eastAsia="Times New Roman" w:hAnsi="Times New Roman" w:cs="Times New Roman"/>
          <w:b/>
          <w:bCs/>
          <w:i/>
          <w:iCs/>
          <w:color w:val="903638"/>
          <w:sz w:val="32"/>
          <w:szCs w:val="32"/>
          <w:lang w:eastAsia="ru-RU"/>
        </w:rPr>
        <w:t>ная деятельность</w:t>
      </w:r>
    </w:p>
    <w:p w:rsidR="009B52F7" w:rsidRPr="009B52F7" w:rsidRDefault="009B52F7" w:rsidP="009B52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i/>
          <w:iCs/>
          <w:color w:val="990033"/>
          <w:sz w:val="32"/>
          <w:szCs w:val="32"/>
          <w:lang w:eastAsia="ru-RU"/>
        </w:rPr>
        <w:t>с детьми</w:t>
      </w:r>
      <w:r w:rsidRPr="009B52F7">
        <w:rPr>
          <w:rFonts w:ascii="Times New Roman" w:eastAsia="Times New Roman" w:hAnsi="Times New Roman" w:cs="Times New Roman"/>
          <w:b/>
          <w:bCs/>
          <w:i/>
          <w:iCs/>
          <w:color w:val="903638"/>
          <w:sz w:val="32"/>
          <w:szCs w:val="32"/>
          <w:lang w:eastAsia="ru-RU"/>
        </w:rPr>
        <w:t> </w:t>
      </w:r>
      <w:r w:rsidR="00BD51D7">
        <w:rPr>
          <w:rFonts w:ascii="Times New Roman" w:eastAsia="Times New Roman" w:hAnsi="Times New Roman" w:cs="Times New Roman"/>
          <w:b/>
          <w:bCs/>
          <w:i/>
          <w:iCs/>
          <w:color w:val="903638"/>
          <w:sz w:val="32"/>
          <w:szCs w:val="32"/>
          <w:lang w:eastAsia="ru-RU"/>
        </w:rPr>
        <w:t>раннего возраста</w:t>
      </w:r>
      <w:r w:rsidR="00C645CB">
        <w:rPr>
          <w:rFonts w:ascii="Times New Roman" w:eastAsia="Times New Roman" w:hAnsi="Times New Roman" w:cs="Times New Roman"/>
          <w:b/>
          <w:bCs/>
          <w:i/>
          <w:iCs/>
          <w:color w:val="903638"/>
          <w:sz w:val="32"/>
          <w:szCs w:val="32"/>
          <w:lang w:eastAsia="ru-RU"/>
        </w:rPr>
        <w:t xml:space="preserve"> в группе № 5 «Теремок»</w:t>
      </w:r>
      <w:r w:rsidRPr="009B52F7">
        <w:rPr>
          <w:rFonts w:ascii="Arial" w:eastAsia="Times New Roman" w:hAnsi="Arial" w:cs="Arial"/>
          <w:b/>
          <w:bCs/>
          <w:i/>
          <w:iCs/>
          <w:color w:val="903638"/>
          <w:sz w:val="32"/>
          <w:szCs w:val="32"/>
          <w:lang w:eastAsia="ru-RU"/>
        </w:rPr>
        <w:br/>
      </w:r>
    </w:p>
    <w:p w:rsidR="009B52F7" w:rsidRPr="009B52F7" w:rsidRDefault="009B52F7" w:rsidP="009B52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i/>
          <w:iCs/>
          <w:color w:val="CC3300"/>
          <w:sz w:val="32"/>
          <w:szCs w:val="32"/>
          <w:lang w:eastAsia="ru-RU"/>
        </w:rPr>
        <w:t xml:space="preserve">« </w:t>
      </w:r>
      <w:r w:rsidR="009C4A44">
        <w:rPr>
          <w:rFonts w:ascii="Times New Roman" w:eastAsia="Times New Roman" w:hAnsi="Times New Roman" w:cs="Times New Roman"/>
          <w:b/>
          <w:bCs/>
          <w:i/>
          <w:iCs/>
          <w:color w:val="CC3300"/>
          <w:sz w:val="32"/>
          <w:szCs w:val="32"/>
          <w:lang w:eastAsia="ru-RU"/>
        </w:rPr>
        <w:t>Рука</w:t>
      </w:r>
      <w:proofErr w:type="gramStart"/>
      <w:r w:rsidR="009C4A44">
        <w:rPr>
          <w:rFonts w:ascii="Times New Roman" w:eastAsia="Times New Roman" w:hAnsi="Times New Roman" w:cs="Times New Roman"/>
          <w:b/>
          <w:bCs/>
          <w:i/>
          <w:iCs/>
          <w:color w:val="CC3300"/>
          <w:sz w:val="32"/>
          <w:szCs w:val="32"/>
          <w:lang w:eastAsia="ru-RU"/>
        </w:rPr>
        <w:t>м-</w:t>
      </w:r>
      <w:proofErr w:type="gramEnd"/>
      <w:r w:rsidR="009C4A44">
        <w:rPr>
          <w:rFonts w:ascii="Times New Roman" w:eastAsia="Times New Roman" w:hAnsi="Times New Roman" w:cs="Times New Roman"/>
          <w:b/>
          <w:bCs/>
          <w:i/>
          <w:iCs/>
          <w:color w:val="CC3300"/>
          <w:sz w:val="32"/>
          <w:szCs w:val="32"/>
          <w:lang w:eastAsia="ru-RU"/>
        </w:rPr>
        <w:t xml:space="preserve"> работа, душе- праздник</w:t>
      </w:r>
      <w:r w:rsidRPr="009B52F7">
        <w:rPr>
          <w:rFonts w:ascii="Times New Roman" w:eastAsia="Times New Roman" w:hAnsi="Times New Roman" w:cs="Times New Roman"/>
          <w:b/>
          <w:bCs/>
          <w:i/>
          <w:iCs/>
          <w:color w:val="CC3300"/>
          <w:sz w:val="28"/>
          <w:szCs w:val="28"/>
          <w:lang w:eastAsia="ru-RU"/>
        </w:rPr>
        <w:t>»</w:t>
      </w:r>
      <w:r w:rsidRPr="009B52F7">
        <w:rPr>
          <w:rFonts w:ascii="Arial" w:eastAsia="Times New Roman" w:hAnsi="Arial" w:cs="Arial"/>
          <w:b/>
          <w:bCs/>
          <w:i/>
          <w:iCs/>
          <w:color w:val="CC3300"/>
          <w:sz w:val="28"/>
          <w:szCs w:val="28"/>
          <w:lang w:eastAsia="ru-RU"/>
        </w:rPr>
        <w:br/>
      </w:r>
    </w:p>
    <w:p w:rsidR="009B52F7" w:rsidRDefault="009B52F7" w:rsidP="009B52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t>                                                                        подготовили:</w:t>
      </w:r>
      <w:r w:rsidRPr="009B52F7"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br/>
        <w:t xml:space="preserve">                                          воспитатели </w:t>
      </w:r>
      <w:r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t xml:space="preserve">МАДОУ «Радость» </w:t>
      </w:r>
      <w:r w:rsidRPr="009B52F7"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t xml:space="preserve"> </w:t>
      </w:r>
      <w:proofErr w:type="spellStart"/>
      <w:r w:rsidRPr="009B52F7"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t>д</w:t>
      </w:r>
      <w:proofErr w:type="spellEnd"/>
      <w:r w:rsidRPr="009B52F7"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t xml:space="preserve">/с № </w:t>
      </w:r>
      <w:r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t>121</w:t>
      </w:r>
      <w:r w:rsidRPr="009B52F7"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br/>
        <w:t>                                                                 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t>Фиросва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t xml:space="preserve"> Е.В</w:t>
      </w:r>
      <w:r w:rsidR="00334F2A">
        <w:rPr>
          <w:rFonts w:ascii="Times New Roman" w:eastAsia="Times New Roman" w:hAnsi="Times New Roman" w:cs="Times New Roman"/>
          <w:b/>
          <w:bCs/>
          <w:i/>
          <w:iCs/>
          <w:color w:val="903638"/>
          <w:sz w:val="28"/>
          <w:szCs w:val="28"/>
          <w:lang w:eastAsia="ru-RU"/>
        </w:rPr>
        <w:t>.</w:t>
      </w:r>
    </w:p>
    <w:p w:rsidR="009B52F7" w:rsidRDefault="009B52F7" w:rsidP="009B5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52F7" w:rsidRPr="009B52F7" w:rsidRDefault="009B52F7" w:rsidP="007C7A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групповой, познавательный, творческий, игровой.</w:t>
      </w:r>
    </w:p>
    <w:p w:rsidR="009B52F7" w:rsidRPr="009B52F7" w:rsidRDefault="009B52F7" w:rsidP="007C7A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проведения:</w:t>
      </w: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занятия, </w:t>
      </w: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беседы, дидактические игры, </w:t>
      </w:r>
      <w:r w:rsidR="009C4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 деятельность</w:t>
      </w: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чтение художественной литературы</w:t>
      </w:r>
      <w:r w:rsidR="00334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прослушивание народной музыки, проведение русских народных праздников</w:t>
      </w: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52F7" w:rsidRPr="009B52F7" w:rsidRDefault="009B52F7" w:rsidP="007C7A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 </w:t>
      </w:r>
      <w:r w:rsidR="009C4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январь-март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 w:rsidR="00334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</w:p>
    <w:p w:rsidR="009B52F7" w:rsidRPr="009B52F7" w:rsidRDefault="009B52F7" w:rsidP="007C7A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="009C4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группа, </w:t>
      </w: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семья.</w:t>
      </w:r>
    </w:p>
    <w:p w:rsidR="009B52F7" w:rsidRPr="009B52F7" w:rsidRDefault="009B52F7" w:rsidP="007C7A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воспитатели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раннего возраста от 1 года до 2 лет</w:t>
      </w: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родители.</w:t>
      </w:r>
    </w:p>
    <w:p w:rsidR="009B52F7" w:rsidRPr="009B52F7" w:rsidRDefault="009B52F7" w:rsidP="007C7A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9C4A44" w:rsidRPr="009C4A44" w:rsidRDefault="009C4A44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4A44">
        <w:rPr>
          <w:color w:val="111111"/>
          <w:sz w:val="28"/>
          <w:szCs w:val="28"/>
        </w:rPr>
        <w:t>Что знаем мы о старине, о давно минувших днях? Великий русский педагог К. Ушинский ещё в XIX веке писал, что западный человек </w:t>
      </w:r>
      <w:r w:rsidRPr="009C4A44">
        <w:rPr>
          <w:i/>
          <w:iCs/>
          <w:color w:val="111111"/>
          <w:sz w:val="28"/>
          <w:szCs w:val="28"/>
          <w:bdr w:val="none" w:sz="0" w:space="0" w:color="auto" w:frame="1"/>
        </w:rPr>
        <w:t>(даже менее образованный)</w:t>
      </w:r>
      <w:r w:rsidRPr="009C4A44">
        <w:rPr>
          <w:color w:val="111111"/>
          <w:sz w:val="28"/>
          <w:szCs w:val="28"/>
        </w:rPr>
        <w:t> ближе к своим корням, истории, культуре, чем русский. Как же развивать воображение и творческие способности </w:t>
      </w:r>
      <w:r w:rsidRPr="009C4A4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9C4A44">
        <w:rPr>
          <w:b/>
          <w:color w:val="111111"/>
          <w:sz w:val="28"/>
          <w:szCs w:val="28"/>
        </w:rPr>
        <w:t>,</w:t>
      </w:r>
      <w:r w:rsidRPr="009C4A44">
        <w:rPr>
          <w:color w:val="111111"/>
          <w:sz w:val="28"/>
          <w:szCs w:val="28"/>
        </w:rPr>
        <w:t xml:space="preserve"> если не приобщать их к истокам </w:t>
      </w:r>
      <w:r w:rsidRPr="009C4A4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народного творчества</w:t>
      </w:r>
      <w:r w:rsidRPr="009C4A44">
        <w:rPr>
          <w:b/>
          <w:color w:val="111111"/>
          <w:sz w:val="28"/>
          <w:szCs w:val="28"/>
        </w:rPr>
        <w:t>?</w:t>
      </w:r>
      <w:r w:rsidRPr="009C4A44">
        <w:rPr>
          <w:color w:val="111111"/>
          <w:sz w:val="28"/>
          <w:szCs w:val="28"/>
        </w:rPr>
        <w:t xml:space="preserve"> Чем увлечь ребёнка, как не игрушкой? Такой яркой, самобытной, не похожей ни на одну игрушку мира. Знакомя </w:t>
      </w:r>
      <w:r w:rsidRPr="009C4A4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с русской народной игрушкой</w:t>
      </w:r>
      <w:r w:rsidRPr="009C4A44">
        <w:rPr>
          <w:b/>
          <w:color w:val="111111"/>
          <w:sz w:val="28"/>
          <w:szCs w:val="28"/>
        </w:rPr>
        <w:t>,</w:t>
      </w:r>
      <w:r w:rsidRPr="009C4A44">
        <w:rPr>
          <w:color w:val="111111"/>
          <w:sz w:val="28"/>
          <w:szCs w:val="28"/>
        </w:rPr>
        <w:t xml:space="preserve"> традициями, развиваем воображение, эстетический вкус.</w:t>
      </w:r>
    </w:p>
    <w:p w:rsidR="009C4A44" w:rsidRPr="009C4A44" w:rsidRDefault="009C4A44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4A44">
        <w:rPr>
          <w:color w:val="111111"/>
          <w:sz w:val="28"/>
          <w:szCs w:val="28"/>
        </w:rPr>
        <w:t>Формирование у </w:t>
      </w:r>
      <w:r w:rsidRPr="009C4A4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познавательного интереса к русской народной культуре через ознакомление с народными промыслами русского народа</w:t>
      </w:r>
      <w:r w:rsidRPr="009C4A44">
        <w:rPr>
          <w:color w:val="111111"/>
          <w:sz w:val="28"/>
          <w:szCs w:val="28"/>
        </w:rPr>
        <w:t> и организацию художественно-продуктивной деятельности и является актуальностью</w:t>
      </w:r>
      <w:r w:rsidRPr="009C4A44">
        <w:rPr>
          <w:b/>
          <w:color w:val="111111"/>
          <w:sz w:val="28"/>
          <w:szCs w:val="28"/>
        </w:rPr>
        <w:t> </w:t>
      </w:r>
      <w:r w:rsidRPr="009C4A4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9C4A44">
        <w:rPr>
          <w:color w:val="111111"/>
          <w:sz w:val="28"/>
          <w:szCs w:val="28"/>
        </w:rPr>
        <w:t>.</w:t>
      </w:r>
    </w:p>
    <w:p w:rsidR="009C4A44" w:rsidRDefault="009C4A44" w:rsidP="007C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A44" w:rsidRPr="00062CDD" w:rsidRDefault="009B52F7" w:rsidP="007C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C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062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C4A44" w:rsidRPr="00062C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формирование </w:t>
      </w:r>
      <w:r w:rsidR="009C4A44" w:rsidRPr="00062CD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 </w:t>
      </w:r>
      <w:r w:rsidR="009C4A44" w:rsidRPr="00062C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познавательного интереса к русской народной культуре через ознакомление с народными промыслами русского народа</w:t>
      </w:r>
      <w:r w:rsidR="009C4A44" w:rsidRPr="00062C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организацию художественно-продуктивной и творческой деятельности. Приобщение родителей к процессу развития ребенка средствами  </w:t>
      </w:r>
      <w:r w:rsidR="009C4A44" w:rsidRPr="00062C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народного</w:t>
      </w:r>
      <w:r w:rsidR="009C4A44" w:rsidRPr="00062C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творчества с использованием различных методов и приемов.</w:t>
      </w:r>
    </w:p>
    <w:p w:rsidR="009B52F7" w:rsidRPr="009B52F7" w:rsidRDefault="009B52F7" w:rsidP="007C7A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D3E34" w:rsidRPr="000D3E34" w:rsidRDefault="000D3E34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D3E34">
        <w:rPr>
          <w:color w:val="111111"/>
          <w:sz w:val="28"/>
          <w:szCs w:val="28"/>
        </w:rPr>
        <w:t>Задачи работы над </w:t>
      </w:r>
      <w:r w:rsidRPr="000D3E3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проектом для детей</w:t>
      </w:r>
      <w:proofErr w:type="gramStart"/>
      <w:r w:rsidRPr="000D3E34">
        <w:rPr>
          <w:color w:val="111111"/>
          <w:sz w:val="28"/>
          <w:szCs w:val="28"/>
        </w:rPr>
        <w:t> :</w:t>
      </w:r>
      <w:proofErr w:type="gramEnd"/>
    </w:p>
    <w:p w:rsidR="000D3E34" w:rsidRPr="000D3E34" w:rsidRDefault="000D3E34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D3E34">
        <w:rPr>
          <w:color w:val="111111"/>
          <w:sz w:val="28"/>
          <w:szCs w:val="28"/>
        </w:rPr>
        <w:t>- Приобщать </w:t>
      </w:r>
      <w:r w:rsidRPr="000D3E3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D3E34">
        <w:rPr>
          <w:color w:val="111111"/>
          <w:sz w:val="28"/>
          <w:szCs w:val="28"/>
        </w:rPr>
        <w:t> к истокам духовной культуры русского </w:t>
      </w:r>
      <w:r w:rsidRPr="000D3E3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народа</w:t>
      </w:r>
    </w:p>
    <w:p w:rsidR="000D3E34" w:rsidRPr="000D3E34" w:rsidRDefault="000D3E34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D3E34">
        <w:rPr>
          <w:color w:val="111111"/>
          <w:sz w:val="28"/>
          <w:szCs w:val="28"/>
          <w:u w:val="single"/>
          <w:bdr w:val="none" w:sz="0" w:space="0" w:color="auto" w:frame="1"/>
        </w:rPr>
        <w:t>- Формировать лучшие качества национального характера</w:t>
      </w:r>
      <w:r w:rsidRPr="000D3E34">
        <w:rPr>
          <w:color w:val="111111"/>
          <w:sz w:val="28"/>
          <w:szCs w:val="28"/>
        </w:rPr>
        <w:t xml:space="preserve">: трудолюбие, милосердие, мужество, любовь к </w:t>
      </w:r>
      <w:proofErr w:type="gramStart"/>
      <w:r w:rsidRPr="000D3E34">
        <w:rPr>
          <w:color w:val="111111"/>
          <w:sz w:val="28"/>
          <w:szCs w:val="28"/>
        </w:rPr>
        <w:t>ближнему</w:t>
      </w:r>
      <w:proofErr w:type="gramEnd"/>
      <w:r w:rsidRPr="000D3E34">
        <w:rPr>
          <w:color w:val="111111"/>
          <w:sz w:val="28"/>
          <w:szCs w:val="28"/>
        </w:rPr>
        <w:t xml:space="preserve"> и родной земле, доброта, представления о русской </w:t>
      </w:r>
      <w:r w:rsidRPr="000D3E3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народной игрушке</w:t>
      </w:r>
      <w:r w:rsidRPr="000D3E34">
        <w:rPr>
          <w:color w:val="111111"/>
          <w:sz w:val="28"/>
          <w:szCs w:val="28"/>
        </w:rPr>
        <w:t xml:space="preserve">, традициях и обычаях, связанных </w:t>
      </w:r>
      <w:r w:rsidRPr="000D3E34">
        <w:rPr>
          <w:color w:val="111111"/>
          <w:sz w:val="28"/>
          <w:szCs w:val="28"/>
        </w:rPr>
        <w:lastRenderedPageBreak/>
        <w:t>с изготовлением. Формировать предпосылки к поисковой деятельности, интеллектуальной инициативе.</w:t>
      </w:r>
    </w:p>
    <w:p w:rsidR="000D3E34" w:rsidRPr="000D3E34" w:rsidRDefault="000D3E34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D3E34">
        <w:rPr>
          <w:color w:val="111111"/>
          <w:sz w:val="28"/>
          <w:szCs w:val="28"/>
        </w:rPr>
        <w:t>- Способствовать индивидуальному самовыражению </w:t>
      </w:r>
      <w:r w:rsidRPr="000D3E3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D3E34">
        <w:rPr>
          <w:color w:val="111111"/>
          <w:sz w:val="28"/>
          <w:szCs w:val="28"/>
        </w:rPr>
        <w:t> в процессе продуктивной творческой деятельности.</w:t>
      </w:r>
    </w:p>
    <w:p w:rsidR="000D3E34" w:rsidRPr="000D3E34" w:rsidRDefault="000D3E34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D3E34">
        <w:rPr>
          <w:color w:val="111111"/>
          <w:sz w:val="28"/>
          <w:szCs w:val="28"/>
        </w:rPr>
        <w:t>- Развивать творческие и </w:t>
      </w:r>
      <w:r w:rsidRPr="000D3E3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познавательные способности</w:t>
      </w:r>
      <w:r w:rsidRPr="000D3E34">
        <w:rPr>
          <w:color w:val="111111"/>
          <w:sz w:val="28"/>
          <w:szCs w:val="28"/>
        </w:rPr>
        <w:t>, речевые умения и мелкую моторику рук, обогащать словарный запас </w:t>
      </w:r>
      <w:r w:rsidRPr="000D3E3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D3E34">
        <w:rPr>
          <w:b/>
          <w:color w:val="111111"/>
          <w:sz w:val="28"/>
          <w:szCs w:val="28"/>
        </w:rPr>
        <w:t xml:space="preserve">, </w:t>
      </w:r>
      <w:r w:rsidRPr="000D3E34">
        <w:rPr>
          <w:color w:val="111111"/>
          <w:sz w:val="28"/>
          <w:szCs w:val="28"/>
        </w:rPr>
        <w:t>навыки взаимодействия </w:t>
      </w:r>
      <w:r w:rsidRPr="000D3E3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друг с другом</w:t>
      </w:r>
      <w:r w:rsidRPr="000D3E34">
        <w:rPr>
          <w:b/>
          <w:color w:val="111111"/>
          <w:sz w:val="28"/>
          <w:szCs w:val="28"/>
        </w:rPr>
        <w:t>.</w:t>
      </w:r>
    </w:p>
    <w:p w:rsidR="009B52F7" w:rsidRPr="009B52F7" w:rsidRDefault="009B52F7" w:rsidP="007C7A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C7A74" w:rsidRDefault="009B52F7" w:rsidP="007C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родителей:</w:t>
      </w:r>
    </w:p>
    <w:p w:rsidR="000D3E34" w:rsidRPr="0042279B" w:rsidRDefault="009B52F7" w:rsidP="007C7A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2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3E34" w:rsidRPr="0042279B">
        <w:rPr>
          <w:rFonts w:ascii="Times New Roman" w:hAnsi="Times New Roman" w:cs="Times New Roman"/>
          <w:color w:val="111111"/>
          <w:sz w:val="28"/>
          <w:szCs w:val="28"/>
        </w:rPr>
        <w:t xml:space="preserve">  Создать в семье благоприятных условий для развития личности ребенка в совместной деятельности.</w:t>
      </w:r>
    </w:p>
    <w:p w:rsidR="000D3E34" w:rsidRPr="0042279B" w:rsidRDefault="000D3E34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2279B">
        <w:rPr>
          <w:color w:val="111111"/>
          <w:sz w:val="28"/>
          <w:szCs w:val="28"/>
        </w:rPr>
        <w:t>- </w:t>
      </w:r>
      <w:r w:rsidRPr="004227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Познакомить детей с народными игрушками</w:t>
      </w:r>
      <w:r w:rsidRPr="0042279B">
        <w:rPr>
          <w:color w:val="111111"/>
          <w:sz w:val="28"/>
          <w:szCs w:val="28"/>
        </w:rPr>
        <w:t>.</w:t>
      </w:r>
    </w:p>
    <w:p w:rsidR="000D3E34" w:rsidRPr="0042279B" w:rsidRDefault="000D3E34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2279B">
        <w:rPr>
          <w:color w:val="111111"/>
          <w:sz w:val="28"/>
          <w:szCs w:val="28"/>
        </w:rPr>
        <w:t>- Повысить уровень вовлечённости родителей в деятельность ДОУ как активных субъектов.</w:t>
      </w:r>
    </w:p>
    <w:p w:rsidR="009B52F7" w:rsidRPr="0042279B" w:rsidRDefault="009B52F7" w:rsidP="007C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педагогов:</w:t>
      </w:r>
    </w:p>
    <w:p w:rsidR="0042279B" w:rsidRPr="0042279B" w:rsidRDefault="0042279B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2279B">
        <w:rPr>
          <w:color w:val="111111"/>
          <w:sz w:val="28"/>
          <w:szCs w:val="28"/>
        </w:rPr>
        <w:t>- Активизировать деятельность  педагогов по проблеме </w:t>
      </w:r>
      <w:r w:rsidRPr="004227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ознакомления детей с народным творчеством</w:t>
      </w:r>
    </w:p>
    <w:p w:rsidR="0042279B" w:rsidRPr="0042279B" w:rsidRDefault="0042279B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2279B">
        <w:rPr>
          <w:color w:val="111111"/>
          <w:sz w:val="28"/>
          <w:szCs w:val="28"/>
        </w:rPr>
        <w:t>- Создание условий для развития воображения и художественно-творческих способностей </w:t>
      </w:r>
      <w:r w:rsidRPr="004227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в процессе ознакомления с русским народным творчеством</w:t>
      </w:r>
      <w:r w:rsidRPr="0042279B">
        <w:rPr>
          <w:b/>
          <w:color w:val="111111"/>
          <w:sz w:val="28"/>
          <w:szCs w:val="28"/>
        </w:rPr>
        <w:t>.</w:t>
      </w:r>
    </w:p>
    <w:p w:rsidR="0042279B" w:rsidRDefault="0042279B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227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-Познакомить детей с русской народной игрушк</w:t>
      </w:r>
      <w:r w:rsidR="00334F2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ой</w:t>
      </w:r>
      <w:r w:rsidRPr="0042279B">
        <w:rPr>
          <w:color w:val="111111"/>
          <w:sz w:val="28"/>
          <w:szCs w:val="28"/>
        </w:rPr>
        <w:t>, традициями и обычаями, связанных с изготовлением.</w:t>
      </w:r>
    </w:p>
    <w:p w:rsidR="0042279B" w:rsidRPr="0042279B" w:rsidRDefault="0042279B" w:rsidP="007C7A7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2279B">
        <w:rPr>
          <w:color w:val="111111"/>
          <w:sz w:val="28"/>
          <w:szCs w:val="28"/>
        </w:rPr>
        <w:t>- Просвещение и педагогическая подготовка родителей.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 работы для родителей</w:t>
      </w:r>
      <w:r w:rsidRPr="006176AD">
        <w:rPr>
          <w:color w:val="111111"/>
          <w:sz w:val="28"/>
          <w:szCs w:val="28"/>
        </w:rPr>
        <w:t>: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- Создать в семье благоприятных условий для развития личности ребенка в совместной деятельности.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-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Познакомить детей с народными игрушками</w:t>
      </w:r>
      <w:r w:rsidRPr="006176AD">
        <w:rPr>
          <w:b/>
          <w:color w:val="111111"/>
          <w:sz w:val="28"/>
          <w:szCs w:val="28"/>
        </w:rPr>
        <w:t>.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- Повысить уровень вовлечённости родителей в деятельность ДОУ как активных субъектов.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6176AD">
        <w:rPr>
          <w:color w:val="111111"/>
          <w:sz w:val="28"/>
          <w:szCs w:val="28"/>
        </w:rPr>
        <w:t>: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176AD">
        <w:rPr>
          <w:color w:val="111111"/>
          <w:sz w:val="28"/>
          <w:szCs w:val="28"/>
        </w:rPr>
        <w:t>: Проявление устойчивого интереса к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народным игрушкам</w:t>
      </w:r>
      <w:r w:rsidRPr="006176AD">
        <w:rPr>
          <w:color w:val="111111"/>
          <w:sz w:val="28"/>
          <w:szCs w:val="28"/>
        </w:rPr>
        <w:t>, различным видам детской деятельности.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 xml:space="preserve">Эмоциональный отклик на переживания персонажей сказок, </w:t>
      </w:r>
      <w:proofErr w:type="spellStart"/>
      <w:r w:rsidRPr="006176AD">
        <w:rPr>
          <w:color w:val="111111"/>
          <w:sz w:val="28"/>
          <w:szCs w:val="28"/>
        </w:rPr>
        <w:t>потешек</w:t>
      </w:r>
      <w:proofErr w:type="spellEnd"/>
      <w:r w:rsidRPr="006176AD">
        <w:rPr>
          <w:color w:val="111111"/>
          <w:sz w:val="28"/>
          <w:szCs w:val="28"/>
        </w:rPr>
        <w:t>. Расширение общего и музыкального кругозора. Пробуждение интереса к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народному творчеству</w:t>
      </w:r>
      <w:r w:rsidRPr="006176AD">
        <w:rPr>
          <w:color w:val="111111"/>
          <w:sz w:val="28"/>
          <w:szCs w:val="28"/>
        </w:rPr>
        <w:t>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Родители</w:t>
      </w:r>
      <w:r w:rsidRPr="006176AD">
        <w:rPr>
          <w:color w:val="111111"/>
          <w:sz w:val="28"/>
          <w:szCs w:val="28"/>
        </w:rPr>
        <w:t>: Привлечение родителей к</w:t>
      </w:r>
      <w:r w:rsidRPr="006176AD">
        <w:rPr>
          <w:b/>
          <w:color w:val="111111"/>
          <w:sz w:val="28"/>
          <w:szCs w:val="28"/>
        </w:rPr>
        <w:t>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осознанному воспитанию своих детей по данной теме</w:t>
      </w:r>
      <w:r w:rsidRPr="006176AD">
        <w:rPr>
          <w:b/>
          <w:color w:val="111111"/>
          <w:sz w:val="28"/>
          <w:szCs w:val="28"/>
        </w:rPr>
        <w:t>.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b/>
          <w:color w:val="111111"/>
          <w:sz w:val="28"/>
          <w:szCs w:val="28"/>
        </w:rPr>
        <w:t xml:space="preserve">- </w:t>
      </w:r>
      <w:r w:rsidRPr="006176AD">
        <w:rPr>
          <w:color w:val="111111"/>
          <w:sz w:val="28"/>
          <w:szCs w:val="28"/>
        </w:rPr>
        <w:t>Активно участвуют в образовательном</w:t>
      </w:r>
      <w:r w:rsidRPr="006176AD">
        <w:rPr>
          <w:b/>
          <w:color w:val="111111"/>
          <w:sz w:val="28"/>
          <w:szCs w:val="28"/>
        </w:rPr>
        <w:t xml:space="preserve"> </w:t>
      </w:r>
      <w:r w:rsidRPr="006176AD">
        <w:rPr>
          <w:color w:val="111111"/>
          <w:sz w:val="28"/>
          <w:szCs w:val="28"/>
        </w:rPr>
        <w:t>процессе.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Воспитатели</w:t>
      </w:r>
      <w:r w:rsidRPr="006176AD">
        <w:rPr>
          <w:color w:val="111111"/>
          <w:sz w:val="28"/>
          <w:szCs w:val="28"/>
        </w:rPr>
        <w:t>: Овладение техникой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проектной деятельности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- высокий уровень коммуникации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176AD">
        <w:rPr>
          <w:color w:val="111111"/>
          <w:sz w:val="28"/>
          <w:szCs w:val="28"/>
        </w:rPr>
        <w:t>, их речевой и творческой активности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6176AD">
        <w:rPr>
          <w:b/>
          <w:color w:val="111111"/>
          <w:sz w:val="28"/>
          <w:szCs w:val="28"/>
        </w:rPr>
        <w:lastRenderedPageBreak/>
        <w:t>РЕАЛИЗАЦИЯ </w:t>
      </w:r>
      <w:r w:rsidRPr="00FF2544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1 этап.  Подготовительный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6176AD">
        <w:rPr>
          <w:color w:val="111111"/>
          <w:sz w:val="28"/>
          <w:szCs w:val="28"/>
        </w:rPr>
        <w:t>: Выявление проблемы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- Определение цели и темы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- Подбор и изучение необходимой литературы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- Составление плана работы, подбор методик и технологий.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- Подготовка атрибутов для игр, занятий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Проведение информационн</w:t>
      </w:r>
      <w:proofErr w:type="gramStart"/>
      <w:r w:rsidRPr="006176AD">
        <w:rPr>
          <w:color w:val="111111"/>
          <w:sz w:val="28"/>
          <w:szCs w:val="28"/>
        </w:rPr>
        <w:t>о-</w:t>
      </w:r>
      <w:proofErr w:type="gramEnd"/>
      <w:r w:rsidRPr="006176AD">
        <w:rPr>
          <w:color w:val="111111"/>
          <w:sz w:val="28"/>
          <w:szCs w:val="28"/>
        </w:rPr>
        <w:t xml:space="preserve"> просветительской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работы среди родителей дошкольников.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176AD">
        <w:rPr>
          <w:color w:val="111111"/>
          <w:sz w:val="28"/>
          <w:szCs w:val="28"/>
        </w:rPr>
        <w:t>: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Рассматривание иллюстраций и игрушек,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 xml:space="preserve">слушание </w:t>
      </w:r>
      <w:proofErr w:type="spellStart"/>
      <w:r w:rsidRPr="006176AD">
        <w:rPr>
          <w:color w:val="111111"/>
          <w:sz w:val="28"/>
          <w:szCs w:val="28"/>
        </w:rPr>
        <w:t>потешек</w:t>
      </w:r>
      <w:proofErr w:type="spellEnd"/>
      <w:r w:rsidRPr="006176AD">
        <w:rPr>
          <w:color w:val="111111"/>
          <w:sz w:val="28"/>
          <w:szCs w:val="28"/>
        </w:rPr>
        <w:t>, стихов, разучивание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дидактических, подвижных, хороводных игр.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Родители</w:t>
      </w:r>
      <w:r w:rsidRPr="006176AD">
        <w:rPr>
          <w:color w:val="111111"/>
          <w:sz w:val="28"/>
          <w:szCs w:val="28"/>
        </w:rPr>
        <w:t>: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Помогают в оформление выставки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176AD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Народная игрушка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2этап. Основной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Перспективный план по работе с детьми.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Формы, методы и приёмы работы Образовательные задачи Направление реализации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6176AD">
        <w:rPr>
          <w:color w:val="111111"/>
          <w:sz w:val="28"/>
          <w:szCs w:val="28"/>
        </w:rPr>
        <w:t> по образовательным областям Ответственные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 xml:space="preserve">Чтение </w:t>
      </w:r>
      <w:proofErr w:type="gramStart"/>
      <w:r w:rsidRPr="006176AD">
        <w:rPr>
          <w:color w:val="111111"/>
          <w:sz w:val="28"/>
          <w:szCs w:val="28"/>
        </w:rPr>
        <w:t>стихотворений про матрешку</w:t>
      </w:r>
      <w:proofErr w:type="gramEnd"/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Продолжать приучать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176AD">
        <w:rPr>
          <w:color w:val="111111"/>
          <w:sz w:val="28"/>
          <w:szCs w:val="28"/>
        </w:rPr>
        <w:t> слушать художественное произведение без наглядного сопровождения. Развивать речь, память, воображение. Приобщать к словесному искусству. Речевое развитие Воспитатель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Пальчиковая гимнастика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«Разминка»</w:t>
      </w:r>
      <w:r w:rsidRPr="006176AD">
        <w:rPr>
          <w:color w:val="111111"/>
          <w:sz w:val="28"/>
          <w:szCs w:val="28"/>
        </w:rPr>
        <w:t> Формировать навыки социального взаимодействия с взрослым. Развивать мелкую моторику кистей рук, координацию движений. Речевое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Физическое развитие Воспитатель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Подвижная игра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Выщла</w:t>
      </w:r>
      <w:proofErr w:type="spellEnd"/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курочка гулять»</w:t>
      </w:r>
      <w:r w:rsidRPr="006176AD">
        <w:rPr>
          <w:color w:val="111111"/>
          <w:sz w:val="28"/>
          <w:szCs w:val="28"/>
        </w:rPr>
        <w:t> Формировать у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176AD">
        <w:rPr>
          <w:color w:val="111111"/>
          <w:sz w:val="28"/>
          <w:szCs w:val="28"/>
        </w:rPr>
        <w:t xml:space="preserve"> желание играть вместе с воспитателем в подвижные игры. Развивать основные </w:t>
      </w:r>
      <w:r w:rsidRPr="006176AD">
        <w:rPr>
          <w:color w:val="111111"/>
          <w:sz w:val="28"/>
          <w:szCs w:val="28"/>
        </w:rPr>
        <w:lastRenderedPageBreak/>
        <w:t>движения, речь, внимание. Воспитывать дружеское отношение к сверстникам.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Физическое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Речевое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Воспитатель</w:t>
      </w:r>
    </w:p>
    <w:p w:rsid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Песни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Баю-баю-баюшки</w:t>
      </w:r>
      <w:proofErr w:type="spellEnd"/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176AD">
        <w:rPr>
          <w:color w:val="111111"/>
          <w:sz w:val="28"/>
          <w:szCs w:val="28"/>
        </w:rPr>
        <w:t>,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«Маленькая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птичка»</w:t>
      </w:r>
      <w:r w:rsidRPr="006176AD">
        <w:rPr>
          <w:color w:val="111111"/>
          <w:sz w:val="28"/>
          <w:szCs w:val="28"/>
        </w:rPr>
        <w:t xml:space="preserve">, 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танец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«матрешка»</w:t>
      </w:r>
      <w:r w:rsidRPr="006176AD">
        <w:rPr>
          <w:color w:val="111111"/>
          <w:sz w:val="28"/>
          <w:szCs w:val="28"/>
        </w:rPr>
        <w:t> Вызвать активность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176AD">
        <w:rPr>
          <w:color w:val="111111"/>
          <w:sz w:val="28"/>
          <w:szCs w:val="28"/>
        </w:rPr>
        <w:t> при подпевании и пении. Развивать эмоциональность и образность восприятия музыки через движения. Продолжать формировать способность воспринимать и воспроизводить движения, показываемые взрослыми.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Художественно-эстетическое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Речевое развитие Воспитатель</w:t>
      </w:r>
    </w:p>
    <w:p w:rsid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Развлечение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«Праздник </w:t>
      </w:r>
      <w:r w:rsidRPr="006176AD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народной игрушки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013DDA">
        <w:rPr>
          <w:i/>
          <w:iCs/>
          <w:color w:val="111111"/>
          <w:sz w:val="28"/>
          <w:szCs w:val="28"/>
          <w:bdr w:val="none" w:sz="0" w:space="0" w:color="auto" w:frame="1"/>
        </w:rPr>
        <w:t>, «Масленица»</w:t>
      </w:r>
      <w:r w:rsidRPr="006176AD">
        <w:rPr>
          <w:color w:val="111111"/>
          <w:sz w:val="28"/>
          <w:szCs w:val="28"/>
        </w:rPr>
        <w:t> 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Способствовать формированию навыка перевоплощения в образы сказочных героев.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Содействовать созданию эмоционально-положительного климата в группе и детском саду, обеспечению у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176AD">
        <w:rPr>
          <w:color w:val="111111"/>
          <w:sz w:val="28"/>
          <w:szCs w:val="28"/>
        </w:rPr>
        <w:t> чувства комфорта и защищённости.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Социально-коммуникативное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Речевое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Физическое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Художественно-эстетическое развитие Воспитатель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НОД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«Матрёшки-подружки»</w:t>
      </w:r>
      <w:r w:rsidRPr="006176AD">
        <w:rPr>
          <w:color w:val="111111"/>
          <w:sz w:val="28"/>
          <w:szCs w:val="28"/>
        </w:rPr>
        <w:t> Упражнять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176AD">
        <w:rPr>
          <w:color w:val="111111"/>
          <w:sz w:val="28"/>
          <w:szCs w:val="28"/>
        </w:rPr>
        <w:t> в правильном назывании предметов, замечать и называть различие в цвете и размере. Обогащать в игре с дидактическим материалом чувственный опыт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176AD">
        <w:rPr>
          <w:color w:val="111111"/>
          <w:sz w:val="28"/>
          <w:szCs w:val="28"/>
        </w:rPr>
        <w:t>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Активизировать словарь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176AD">
        <w:rPr>
          <w:color w:val="111111"/>
          <w:sz w:val="28"/>
          <w:szCs w:val="28"/>
        </w:rPr>
        <w:t>, развивать внимание, наблюдательность, умение отвечать на вопросы.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 xml:space="preserve">Речевое развитие 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 xml:space="preserve"> «Знакомство с </w:t>
      </w:r>
      <w:proofErr w:type="spellStart"/>
      <w:r w:rsidRPr="006176AD">
        <w:rPr>
          <w:color w:val="111111"/>
          <w:sz w:val="28"/>
          <w:szCs w:val="28"/>
        </w:rPr>
        <w:t>климовской</w:t>
      </w:r>
      <w:proofErr w:type="spellEnd"/>
      <w:r w:rsidRPr="006176AD">
        <w:rPr>
          <w:color w:val="111111"/>
          <w:sz w:val="28"/>
          <w:szCs w:val="28"/>
        </w:rPr>
        <w:t xml:space="preserve"> игрушкой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«Кошечка»</w:t>
      </w:r>
      <w:r w:rsidRPr="006176AD">
        <w:rPr>
          <w:color w:val="111111"/>
          <w:sz w:val="28"/>
          <w:szCs w:val="28"/>
        </w:rPr>
        <w:t> Активизировать словарь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6176AD">
        <w:rPr>
          <w:color w:val="111111"/>
          <w:sz w:val="28"/>
          <w:szCs w:val="28"/>
        </w:rPr>
        <w:t>, развивать внимание, наблюдательность, умение отвечать на вопросы. Учить называть цвет, величину предметов, материал из которого они сделаны.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lastRenderedPageBreak/>
        <w:t>Речевое развитие Воспитатель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«Знакомство с дымковской игрушкой»</w:t>
      </w:r>
      <w:r w:rsidRPr="006176AD">
        <w:rPr>
          <w:color w:val="111111"/>
          <w:sz w:val="28"/>
          <w:szCs w:val="28"/>
        </w:rPr>
        <w:t> Знакомить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с народной игрушкой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(дымковской)</w:t>
      </w:r>
      <w:r w:rsidRPr="006176AD">
        <w:rPr>
          <w:color w:val="111111"/>
          <w:sz w:val="28"/>
          <w:szCs w:val="28"/>
        </w:rPr>
        <w:t> для обогащения зрительных впечатлений и показа условно-обобщённой трактовки художественных образов. Учить украшать изображение ватными палочками. Художественно-эстетическое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Познавательное</w:t>
      </w:r>
      <w:r w:rsidRPr="006176AD">
        <w:rPr>
          <w:color w:val="111111"/>
          <w:sz w:val="28"/>
          <w:szCs w:val="28"/>
        </w:rPr>
        <w:t xml:space="preserve"> развитие 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«Знакомство с </w:t>
      </w:r>
      <w:proofErr w:type="spellStart"/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богородской</w:t>
      </w:r>
      <w:proofErr w:type="spellEnd"/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игрушкой»</w:t>
      </w:r>
      <w:r w:rsidRPr="006176AD">
        <w:rPr>
          <w:color w:val="111111"/>
          <w:sz w:val="28"/>
          <w:szCs w:val="28"/>
        </w:rPr>
        <w:t> Знакомить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с народной игрушкой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богородской</w:t>
      </w:r>
      <w:proofErr w:type="spellEnd"/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6176AD">
        <w:rPr>
          <w:color w:val="111111"/>
          <w:sz w:val="28"/>
          <w:szCs w:val="28"/>
        </w:rPr>
        <w:t> для обогащения зрительных впечатлений и показа условно-обобщённой трактовки художественных образов. Художественно-эстетическое развитие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Познавательное</w:t>
      </w:r>
      <w:r w:rsidRPr="006176AD">
        <w:rPr>
          <w:color w:val="111111"/>
          <w:sz w:val="28"/>
          <w:szCs w:val="28"/>
        </w:rPr>
        <w:t xml:space="preserve"> развитие 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Развлечение 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«Праздник </w:t>
      </w:r>
      <w:r w:rsidRPr="006176AD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народной игрушки</w:t>
      </w:r>
      <w:r w:rsidRPr="006176A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Вызвать чувство доверия ребёнка к взрослому, сверстникам. Учить выполнять имитационные движения в соответствии с текстом, учить получать удовольствие от совместных игр, развивать координацию движений, общую моторику, ориентировку в пространстве. Физическое развитие</w:t>
      </w:r>
    </w:p>
    <w:p w:rsid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3-й этап.  Заключительный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Организация выставки ДПИ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Оценка результатов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За сравнительно короткое время реализации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6176AD">
        <w:rPr>
          <w:color w:val="111111"/>
          <w:sz w:val="28"/>
          <w:szCs w:val="28"/>
        </w:rPr>
        <w:t xml:space="preserve"> уровень </w:t>
      </w:r>
      <w:proofErr w:type="spellStart"/>
      <w:r w:rsidRPr="006176AD">
        <w:rPr>
          <w:color w:val="111111"/>
          <w:sz w:val="28"/>
          <w:szCs w:val="28"/>
        </w:rPr>
        <w:t>сформированности</w:t>
      </w:r>
      <w:proofErr w:type="spellEnd"/>
      <w:r w:rsidRPr="006176AD">
        <w:rPr>
          <w:color w:val="111111"/>
          <w:sz w:val="28"/>
          <w:szCs w:val="28"/>
        </w:rPr>
        <w:t xml:space="preserve"> знаний о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народном</w:t>
      </w:r>
      <w:r w:rsidRPr="006176AD">
        <w:rPr>
          <w:color w:val="111111"/>
          <w:sz w:val="28"/>
          <w:szCs w:val="28"/>
        </w:rPr>
        <w:t> творчестве значительно повысился. Это можно увидеть по результатам совместной деятельности педагогов,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и родителей</w:t>
      </w:r>
      <w:r w:rsidRPr="006176AD">
        <w:rPr>
          <w:color w:val="111111"/>
          <w:sz w:val="28"/>
          <w:szCs w:val="28"/>
        </w:rPr>
        <w:t>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176AD">
        <w:rPr>
          <w:color w:val="111111"/>
          <w:sz w:val="28"/>
          <w:szCs w:val="28"/>
        </w:rPr>
        <w:t>: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Имеют представление о </w:t>
      </w:r>
      <w:r w:rsidRPr="006176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народных игрушках</w:t>
      </w:r>
      <w:r w:rsidRPr="006176AD">
        <w:rPr>
          <w:color w:val="111111"/>
          <w:sz w:val="28"/>
          <w:szCs w:val="28"/>
        </w:rPr>
        <w:t>.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Обогатилась речевая и двигательная активность.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Сформировано положительное отношение к художественному творчеству, эмоциональный отклик на музыкальные произведения.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Начала проявляться личная значимость каждого ребенка в жизни коллектива.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Педагоги</w:t>
      </w:r>
      <w:r w:rsidRPr="006176AD">
        <w:rPr>
          <w:color w:val="111111"/>
          <w:sz w:val="28"/>
          <w:szCs w:val="28"/>
        </w:rPr>
        <w:t>:</w:t>
      </w:r>
    </w:p>
    <w:p w:rsidR="0075592A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lastRenderedPageBreak/>
        <w:t xml:space="preserve">1. Повысился уровень творческой инициативы, умение к применению современных методик и технологий для обеспечения качества учебно-воспитательного процесса. 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2. Создали условия для конструктивного взаимодействия с семьями воспитанников в целях дальнейшего сотрудничества.</w:t>
      </w:r>
    </w:p>
    <w:p w:rsidR="006176AD" w:rsidRP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  <w:u w:val="single"/>
          <w:bdr w:val="none" w:sz="0" w:space="0" w:color="auto" w:frame="1"/>
        </w:rPr>
        <w:t>Родители</w:t>
      </w:r>
      <w:r w:rsidRPr="006176AD">
        <w:rPr>
          <w:color w:val="111111"/>
          <w:sz w:val="28"/>
          <w:szCs w:val="28"/>
        </w:rPr>
        <w:t>:</w:t>
      </w:r>
    </w:p>
    <w:p w:rsidR="006176AD" w:rsidRPr="006176AD" w:rsidRDefault="006176AD" w:rsidP="006176AD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176AD">
        <w:rPr>
          <w:color w:val="111111"/>
          <w:sz w:val="28"/>
          <w:szCs w:val="28"/>
        </w:rPr>
        <w:t>Повысился уровень вовлеченности родителей воспитанников в деятельность ДОУ как активных субъектов</w:t>
      </w:r>
    </w:p>
    <w:p w:rsidR="006176AD" w:rsidRDefault="006176AD" w:rsidP="006176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B52F7" w:rsidRDefault="009B52F7" w:rsidP="009B5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F2A" w:rsidRDefault="00334F2A" w:rsidP="009B5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F2A" w:rsidRDefault="0075592A" w:rsidP="00C64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71875" cy="3571875"/>
            <wp:effectExtent l="19050" t="0" r="9525" b="0"/>
            <wp:docPr id="3" name="Рисунок 1" descr="C:\Users\kosty\Desktop\121\фото\IMG_20240228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\Desktop\121\фото\IMG_20240228_102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2A" w:rsidRDefault="00334F2A" w:rsidP="009B5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176AD" w:rsidRDefault="006176AD" w:rsidP="009B5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176AD" w:rsidRDefault="0075592A" w:rsidP="00C645C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67200" cy="4514850"/>
            <wp:effectExtent l="19050" t="0" r="0" b="0"/>
            <wp:docPr id="5" name="Рисунок 2" descr="C:\Users\kosty\Desktop\121\фото\IMG_20240301_0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y\Desktop\121\фото\IMG_20240301_091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AD" w:rsidRDefault="006176AD" w:rsidP="009B5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70829" w:rsidRDefault="0075592A" w:rsidP="00C645CB">
      <w:pPr>
        <w:shd w:val="clear" w:color="auto" w:fill="FFFFFF"/>
        <w:tabs>
          <w:tab w:val="left" w:pos="1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67150" cy="5910792"/>
            <wp:effectExtent l="19050" t="0" r="0" b="0"/>
            <wp:docPr id="6" name="Рисунок 3" descr="C:\Users\kosty\Desktop\121\фото\IMG_20240311_09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ty\Desktop\121\фото\IMG_20240311_092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9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29" w:rsidRDefault="00F70829" w:rsidP="00F708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B11DE" w:rsidRDefault="0075592A" w:rsidP="00C645CB">
      <w:pPr>
        <w:tabs>
          <w:tab w:val="left" w:pos="375"/>
          <w:tab w:val="left" w:pos="13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4905375"/>
            <wp:effectExtent l="19050" t="0" r="9525" b="0"/>
            <wp:docPr id="9" name="Рисунок 5" descr="C:\Users\kosty\Desktop\121\фото\IMG_20240313_0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ty\Desktop\121\фото\IMG_20240313_09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2A" w:rsidRDefault="0075592A" w:rsidP="00C86328">
      <w:pPr>
        <w:tabs>
          <w:tab w:val="left" w:pos="375"/>
          <w:tab w:val="left" w:pos="1335"/>
        </w:tabs>
        <w:rPr>
          <w:sz w:val="28"/>
          <w:szCs w:val="28"/>
        </w:rPr>
      </w:pPr>
    </w:p>
    <w:p w:rsidR="0075592A" w:rsidRDefault="0075592A" w:rsidP="00C86328">
      <w:pPr>
        <w:tabs>
          <w:tab w:val="left" w:pos="375"/>
          <w:tab w:val="left" w:pos="1335"/>
        </w:tabs>
        <w:rPr>
          <w:sz w:val="28"/>
          <w:szCs w:val="28"/>
        </w:rPr>
      </w:pPr>
    </w:p>
    <w:p w:rsidR="0075592A" w:rsidRDefault="0075592A" w:rsidP="00C86328">
      <w:pPr>
        <w:tabs>
          <w:tab w:val="left" w:pos="375"/>
          <w:tab w:val="left" w:pos="133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4800"/>
            <wp:effectExtent l="19050" t="0" r="3175" b="0"/>
            <wp:wrapSquare wrapText="bothSides"/>
            <wp:docPr id="11" name="Рисунок 6" descr="C:\Users\kosty\Desktop\121\фото\IMG_20240313_09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ty\Desktop\121\фото\IMG_20240313_094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75592A" w:rsidRDefault="0075592A" w:rsidP="0075592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7" descr="C:\Users\kosty\Desktop\121\фото\IMG_20240314_08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ty\Desktop\121\фото\IMG_20240314_084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2A" w:rsidRDefault="0075592A" w:rsidP="0075592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3" name="Рисунок 8" descr="C:\Users\kosty\Desktop\121\фото\IMG_20240315_090943_BURS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ty\Desktop\121\фото\IMG_20240315_090943_BURST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Default="00C645CB" w:rsidP="0075592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0" descr="C:\Users\kosty\Desktop\121\фото\IMG_20240315_09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ty\Desktop\121\фото\IMG_20240315_092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Default="00C645CB" w:rsidP="0075592A">
      <w:pPr>
        <w:rPr>
          <w:sz w:val="28"/>
          <w:szCs w:val="28"/>
        </w:rPr>
      </w:pPr>
    </w:p>
    <w:p w:rsidR="00C645CB" w:rsidRDefault="00C645CB" w:rsidP="0075592A">
      <w:pPr>
        <w:rPr>
          <w:sz w:val="28"/>
          <w:szCs w:val="28"/>
        </w:rPr>
      </w:pPr>
    </w:p>
    <w:p w:rsidR="00C645CB" w:rsidRDefault="00C645CB" w:rsidP="0075592A">
      <w:pPr>
        <w:rPr>
          <w:sz w:val="28"/>
          <w:szCs w:val="28"/>
        </w:rPr>
      </w:pPr>
    </w:p>
    <w:p w:rsidR="00C645CB" w:rsidRDefault="00C645CB" w:rsidP="0075592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1" descr="C:\Users\kosty\Desktop\121\фото\IMG_20240315_09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ty\Desktop\121\фото\IMG_20240315_093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Default="00C645CB" w:rsidP="0075592A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2" descr="C:\Users\kosty\Desktop\121\фото\IMG_20240315_0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ty\Desktop\121\фото\IMG_20240315_093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3" descr="C:\Users\kosty\Desktop\121\фото\IMG_20240326_09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sty\Desktop\121\фото\IMG_20240326_091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14" descr="C:\Users\kosty\Desktop\121\фото\IMG_20240328_07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sty\Desktop\121\фото\IMG_20240328_070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15" descr="C:\Users\kosty\Desktop\121\фото\IMG_20240328_08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sty\Desktop\121\фото\IMG_20240328_081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16" descr="C:\Users\kosty\AppData\Local\Temp\Rar$DIa6160.37125\IMG_20240213_16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sty\AppData\Local\Temp\Rar$DIa6160.37125\IMG_20240213_161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</w:p>
    <w:p w:rsidR="00C645CB" w:rsidRDefault="00C645CB" w:rsidP="00C645C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3" name="Рисунок 17" descr="C:\Users\kosty\AppData\Local\Microsoft\Windows\Temporary Internet Files\Content.Word\IMG_20240329_11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sty\AppData\Local\Microsoft\Windows\Temporary Internet Files\Content.Word\IMG_20240329_1113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Pr="00C645CB" w:rsidRDefault="00C645CB" w:rsidP="00C645C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20" descr="C:\Users\kosty\AppData\Local\Microsoft\Windows\Temporary Internet Files\Content.Word\IMG_20240329_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sty\AppData\Local\Microsoft\Windows\Temporary Internet Files\Content.Word\IMG_20240329_111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rPr>
          <w:sz w:val="28"/>
          <w:szCs w:val="28"/>
        </w:rPr>
      </w:pPr>
    </w:p>
    <w:p w:rsidR="00C645CB" w:rsidRDefault="00C645CB" w:rsidP="00C645CB">
      <w:pPr>
        <w:rPr>
          <w:sz w:val="28"/>
          <w:szCs w:val="28"/>
        </w:rPr>
      </w:pPr>
    </w:p>
    <w:p w:rsidR="00C645CB" w:rsidRPr="00C645CB" w:rsidRDefault="00C645CB" w:rsidP="00C645CB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5592A" w:rsidRPr="0075592A" w:rsidRDefault="00C645CB" w:rsidP="0075592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4800"/>
            <wp:effectExtent l="19050" t="0" r="3175" b="0"/>
            <wp:wrapSquare wrapText="bothSides"/>
            <wp:docPr id="14" name="Рисунок 9" descr="C:\Users\kosty\Desktop\121\фото\IMG_20240315_09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ty\Desktop\121\фото\IMG_20240315_0915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sectPr w:rsidR="0075592A" w:rsidRPr="0075592A" w:rsidSect="009B1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2F7"/>
    <w:rsid w:val="00001CDD"/>
    <w:rsid w:val="000135F3"/>
    <w:rsid w:val="00013DDA"/>
    <w:rsid w:val="00062CDD"/>
    <w:rsid w:val="0008178E"/>
    <w:rsid w:val="000D3E34"/>
    <w:rsid w:val="001865AA"/>
    <w:rsid w:val="002C0F63"/>
    <w:rsid w:val="00334F2A"/>
    <w:rsid w:val="0042025E"/>
    <w:rsid w:val="0042279B"/>
    <w:rsid w:val="004C5EC6"/>
    <w:rsid w:val="006176AD"/>
    <w:rsid w:val="0075592A"/>
    <w:rsid w:val="007C7A74"/>
    <w:rsid w:val="00951B2D"/>
    <w:rsid w:val="009B11DE"/>
    <w:rsid w:val="009B52F7"/>
    <w:rsid w:val="009C4A44"/>
    <w:rsid w:val="00A224B6"/>
    <w:rsid w:val="00AB40CA"/>
    <w:rsid w:val="00BD51D7"/>
    <w:rsid w:val="00BE234A"/>
    <w:rsid w:val="00C645CB"/>
    <w:rsid w:val="00C86328"/>
    <w:rsid w:val="00D911CA"/>
    <w:rsid w:val="00E33755"/>
    <w:rsid w:val="00F70829"/>
    <w:rsid w:val="00FA0E6B"/>
    <w:rsid w:val="00FE5068"/>
    <w:rsid w:val="00FF2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9B52F7"/>
  </w:style>
  <w:style w:type="character" w:customStyle="1" w:styleId="c45">
    <w:name w:val="c45"/>
    <w:basedOn w:val="a0"/>
    <w:rsid w:val="009B52F7"/>
  </w:style>
  <w:style w:type="character" w:customStyle="1" w:styleId="c3">
    <w:name w:val="c3"/>
    <w:basedOn w:val="a0"/>
    <w:rsid w:val="009B52F7"/>
  </w:style>
  <w:style w:type="character" w:customStyle="1" w:styleId="c51">
    <w:name w:val="c51"/>
    <w:basedOn w:val="a0"/>
    <w:rsid w:val="009B52F7"/>
  </w:style>
  <w:style w:type="character" w:customStyle="1" w:styleId="c2">
    <w:name w:val="c2"/>
    <w:basedOn w:val="a0"/>
    <w:rsid w:val="009B52F7"/>
  </w:style>
  <w:style w:type="character" w:customStyle="1" w:styleId="c34">
    <w:name w:val="c34"/>
    <w:basedOn w:val="a0"/>
    <w:rsid w:val="009B52F7"/>
  </w:style>
  <w:style w:type="character" w:customStyle="1" w:styleId="c9">
    <w:name w:val="c9"/>
    <w:basedOn w:val="a0"/>
    <w:rsid w:val="009B52F7"/>
  </w:style>
  <w:style w:type="character" w:customStyle="1" w:styleId="c26">
    <w:name w:val="c26"/>
    <w:basedOn w:val="a0"/>
    <w:rsid w:val="009B52F7"/>
  </w:style>
  <w:style w:type="paragraph" w:customStyle="1" w:styleId="c14">
    <w:name w:val="c14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9B52F7"/>
  </w:style>
  <w:style w:type="character" w:customStyle="1" w:styleId="c30">
    <w:name w:val="c30"/>
    <w:basedOn w:val="a0"/>
    <w:rsid w:val="009B52F7"/>
  </w:style>
  <w:style w:type="character" w:customStyle="1" w:styleId="c25">
    <w:name w:val="c25"/>
    <w:basedOn w:val="a0"/>
    <w:rsid w:val="009B52F7"/>
  </w:style>
  <w:style w:type="character" w:customStyle="1" w:styleId="c22">
    <w:name w:val="c22"/>
    <w:basedOn w:val="a0"/>
    <w:rsid w:val="009B52F7"/>
  </w:style>
  <w:style w:type="paragraph" w:customStyle="1" w:styleId="c20">
    <w:name w:val="c20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B52F7"/>
  </w:style>
  <w:style w:type="paragraph" w:customStyle="1" w:styleId="c68">
    <w:name w:val="c68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9B52F7"/>
  </w:style>
  <w:style w:type="character" w:customStyle="1" w:styleId="c44">
    <w:name w:val="c44"/>
    <w:basedOn w:val="a0"/>
    <w:rsid w:val="009B52F7"/>
  </w:style>
  <w:style w:type="paragraph" w:customStyle="1" w:styleId="c70">
    <w:name w:val="c70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9B52F7"/>
  </w:style>
  <w:style w:type="character" w:customStyle="1" w:styleId="c27">
    <w:name w:val="c27"/>
    <w:basedOn w:val="a0"/>
    <w:rsid w:val="009B52F7"/>
  </w:style>
  <w:style w:type="character" w:customStyle="1" w:styleId="c39">
    <w:name w:val="c39"/>
    <w:basedOn w:val="a0"/>
    <w:rsid w:val="009B52F7"/>
  </w:style>
  <w:style w:type="paragraph" w:customStyle="1" w:styleId="c19">
    <w:name w:val="c19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9B52F7"/>
  </w:style>
  <w:style w:type="paragraph" w:customStyle="1" w:styleId="c29">
    <w:name w:val="c29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7">
    <w:name w:val="c67"/>
    <w:basedOn w:val="a0"/>
    <w:rsid w:val="009B52F7"/>
  </w:style>
  <w:style w:type="paragraph" w:customStyle="1" w:styleId="c8">
    <w:name w:val="c8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9B52F7"/>
  </w:style>
  <w:style w:type="paragraph" w:customStyle="1" w:styleId="c24">
    <w:name w:val="c24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52F7"/>
  </w:style>
  <w:style w:type="character" w:customStyle="1" w:styleId="c46">
    <w:name w:val="c46"/>
    <w:basedOn w:val="a0"/>
    <w:rsid w:val="009B52F7"/>
  </w:style>
  <w:style w:type="character" w:customStyle="1" w:styleId="c55">
    <w:name w:val="c55"/>
    <w:basedOn w:val="a0"/>
    <w:rsid w:val="009B52F7"/>
  </w:style>
  <w:style w:type="character" w:customStyle="1" w:styleId="c35">
    <w:name w:val="c35"/>
    <w:basedOn w:val="a0"/>
    <w:rsid w:val="009B52F7"/>
  </w:style>
  <w:style w:type="character" w:customStyle="1" w:styleId="c36">
    <w:name w:val="c36"/>
    <w:basedOn w:val="a0"/>
    <w:rsid w:val="009B52F7"/>
  </w:style>
  <w:style w:type="character" w:customStyle="1" w:styleId="c58">
    <w:name w:val="c58"/>
    <w:basedOn w:val="a0"/>
    <w:rsid w:val="009B52F7"/>
  </w:style>
  <w:style w:type="character" w:customStyle="1" w:styleId="c21">
    <w:name w:val="c21"/>
    <w:basedOn w:val="a0"/>
    <w:rsid w:val="009B52F7"/>
  </w:style>
  <w:style w:type="paragraph" w:customStyle="1" w:styleId="c61">
    <w:name w:val="c61"/>
    <w:basedOn w:val="a"/>
    <w:rsid w:val="009B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B52F7"/>
  </w:style>
  <w:style w:type="paragraph" w:styleId="a3">
    <w:name w:val="Balloon Text"/>
    <w:basedOn w:val="a"/>
    <w:link w:val="a4"/>
    <w:uiPriority w:val="99"/>
    <w:semiHidden/>
    <w:unhideWhenUsed/>
    <w:rsid w:val="00AB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0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4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C4A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22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</dc:creator>
  <cp:lastModifiedBy>kosty</cp:lastModifiedBy>
  <cp:revision>3</cp:revision>
  <dcterms:created xsi:type="dcterms:W3CDTF">2024-04-14T08:54:00Z</dcterms:created>
  <dcterms:modified xsi:type="dcterms:W3CDTF">2024-04-14T09:11:00Z</dcterms:modified>
</cp:coreProperties>
</file>